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E1F" w:rsidRPr="000A3BB7" w:rsidRDefault="00843E1F">
      <w:pPr>
        <w:spacing w:after="200" w:line="276" w:lineRule="auto"/>
        <w:rPr>
          <w:rFonts w:ascii="Arial" w:eastAsia="Arial" w:hAnsi="Arial" w:cs="Arial"/>
          <w:sz w:val="28"/>
          <w:szCs w:val="28"/>
        </w:rPr>
      </w:pPr>
    </w:p>
    <w:p w:rsidR="00843E1F" w:rsidRPr="000A3BB7" w:rsidRDefault="000A3BB7" w:rsidP="000A3BB7">
      <w:pPr>
        <w:spacing w:after="200"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0A3BB7">
        <w:rPr>
          <w:rFonts w:ascii="Arial" w:eastAsia="Arial" w:hAnsi="Arial" w:cs="Arial"/>
          <w:b/>
          <w:sz w:val="28"/>
          <w:szCs w:val="28"/>
        </w:rPr>
        <w:t>Chestionar de satisfacție a pacienților</w:t>
      </w:r>
    </w:p>
    <w:p w:rsidR="000A3BB7" w:rsidRPr="000A3BB7" w:rsidRDefault="000A3BB7" w:rsidP="000A3BB7">
      <w:pPr>
        <w:spacing w:after="200"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0A3BB7">
        <w:rPr>
          <w:rFonts w:ascii="Arial" w:eastAsia="Arial" w:hAnsi="Arial" w:cs="Arial"/>
          <w:b/>
          <w:sz w:val="28"/>
          <w:szCs w:val="28"/>
        </w:rPr>
        <w:t>Centrului Medical RO-OPTIC</w:t>
      </w:r>
    </w:p>
    <w:p w:rsidR="00843E1F" w:rsidRPr="000A3BB7" w:rsidRDefault="00843E1F">
      <w:pPr>
        <w:spacing w:after="200" w:line="276" w:lineRule="auto"/>
        <w:rPr>
          <w:rFonts w:ascii="Arial" w:eastAsia="Arial" w:hAnsi="Arial" w:cs="Arial"/>
          <w:b/>
          <w:sz w:val="28"/>
          <w:szCs w:val="28"/>
        </w:rPr>
      </w:pPr>
    </w:p>
    <w:p w:rsidR="00843E1F" w:rsidRPr="000A3BB7" w:rsidRDefault="00843E1F">
      <w:pPr>
        <w:spacing w:after="200" w:line="276" w:lineRule="auto"/>
        <w:rPr>
          <w:rFonts w:ascii="Arial" w:eastAsia="Arial" w:hAnsi="Arial" w:cs="Arial"/>
          <w:b/>
          <w:sz w:val="28"/>
          <w:szCs w:val="28"/>
        </w:rPr>
      </w:pPr>
    </w:p>
    <w:p w:rsidR="00843E1F" w:rsidRPr="000A3BB7" w:rsidRDefault="000A3BB7">
      <w:pPr>
        <w:spacing w:after="200" w:line="276" w:lineRule="auto"/>
        <w:rPr>
          <w:rFonts w:ascii="Arial" w:eastAsia="Arial" w:hAnsi="Arial" w:cs="Arial"/>
          <w:b/>
          <w:sz w:val="28"/>
          <w:szCs w:val="28"/>
        </w:rPr>
      </w:pPr>
      <w:r w:rsidRPr="000A3BB7">
        <w:rPr>
          <w:rFonts w:ascii="Arial" w:eastAsia="Arial" w:hAnsi="Arial" w:cs="Arial"/>
          <w:b/>
          <w:sz w:val="28"/>
          <w:szCs w:val="28"/>
        </w:rPr>
        <w:t>Cât de mulțumiți sunteți de efectuarea tratamentului medical oftalmologic?</w:t>
      </w:r>
    </w:p>
    <w:p w:rsidR="00843E1F" w:rsidRPr="000A3BB7" w:rsidRDefault="000A3BB7" w:rsidP="000A3BB7">
      <w:pPr>
        <w:pStyle w:val="Listparagraf"/>
        <w:numPr>
          <w:ilvl w:val="0"/>
          <w:numId w:val="1"/>
        </w:numPr>
        <w:spacing w:after="200" w:line="276" w:lineRule="auto"/>
        <w:rPr>
          <w:rFonts w:ascii="Arial" w:eastAsia="Arial" w:hAnsi="Arial" w:cs="Arial"/>
          <w:sz w:val="28"/>
          <w:szCs w:val="28"/>
        </w:rPr>
      </w:pPr>
      <w:r w:rsidRPr="000A3BB7">
        <w:rPr>
          <w:rFonts w:ascii="Arial" w:eastAsia="Arial" w:hAnsi="Arial" w:cs="Arial"/>
          <w:sz w:val="28"/>
          <w:szCs w:val="28"/>
        </w:rPr>
        <w:t>foarte mulțumit</w:t>
      </w:r>
    </w:p>
    <w:p w:rsidR="00843E1F" w:rsidRPr="000A3BB7" w:rsidRDefault="000A3BB7" w:rsidP="000A3BB7">
      <w:pPr>
        <w:pStyle w:val="Listparagraf"/>
        <w:numPr>
          <w:ilvl w:val="0"/>
          <w:numId w:val="1"/>
        </w:numPr>
        <w:spacing w:after="200" w:line="276" w:lineRule="auto"/>
        <w:rPr>
          <w:rFonts w:ascii="Arial" w:eastAsia="Arial" w:hAnsi="Arial" w:cs="Arial"/>
          <w:sz w:val="28"/>
          <w:szCs w:val="28"/>
        </w:rPr>
      </w:pPr>
      <w:r w:rsidRPr="000A3BB7">
        <w:rPr>
          <w:rFonts w:ascii="Arial" w:eastAsia="Arial" w:hAnsi="Arial" w:cs="Arial"/>
          <w:sz w:val="28"/>
          <w:szCs w:val="28"/>
        </w:rPr>
        <w:t>mulțumit</w:t>
      </w:r>
    </w:p>
    <w:p w:rsidR="00843E1F" w:rsidRPr="000A3BB7" w:rsidRDefault="000A3BB7" w:rsidP="000A3BB7">
      <w:pPr>
        <w:pStyle w:val="Listparagraf"/>
        <w:numPr>
          <w:ilvl w:val="0"/>
          <w:numId w:val="1"/>
        </w:numPr>
        <w:spacing w:after="200" w:line="276" w:lineRule="auto"/>
        <w:rPr>
          <w:rFonts w:ascii="Arial" w:eastAsia="Arial" w:hAnsi="Arial" w:cs="Arial"/>
          <w:sz w:val="28"/>
          <w:szCs w:val="28"/>
        </w:rPr>
      </w:pPr>
      <w:r w:rsidRPr="000A3BB7">
        <w:rPr>
          <w:rFonts w:ascii="Arial" w:eastAsia="Arial" w:hAnsi="Arial" w:cs="Arial"/>
          <w:sz w:val="28"/>
          <w:szCs w:val="28"/>
        </w:rPr>
        <w:t>satisfăcător</w:t>
      </w:r>
    </w:p>
    <w:p w:rsidR="00843E1F" w:rsidRPr="000A3BB7" w:rsidRDefault="000A3BB7" w:rsidP="000A3BB7">
      <w:pPr>
        <w:pStyle w:val="Listparagraf"/>
        <w:numPr>
          <w:ilvl w:val="0"/>
          <w:numId w:val="1"/>
        </w:numPr>
        <w:spacing w:after="200" w:line="276" w:lineRule="auto"/>
        <w:rPr>
          <w:rFonts w:ascii="Arial" w:eastAsia="Arial" w:hAnsi="Arial" w:cs="Arial"/>
          <w:sz w:val="28"/>
          <w:szCs w:val="28"/>
        </w:rPr>
      </w:pPr>
      <w:r w:rsidRPr="000A3BB7">
        <w:rPr>
          <w:rFonts w:ascii="Arial" w:eastAsia="Arial" w:hAnsi="Arial" w:cs="Arial"/>
          <w:sz w:val="28"/>
          <w:szCs w:val="28"/>
        </w:rPr>
        <w:t>nemulțumit</w:t>
      </w:r>
    </w:p>
    <w:p w:rsidR="00843E1F" w:rsidRPr="000A3BB7" w:rsidRDefault="000A3BB7">
      <w:pPr>
        <w:spacing w:after="200" w:line="276" w:lineRule="auto"/>
        <w:rPr>
          <w:rFonts w:ascii="Arial" w:eastAsia="Arial" w:hAnsi="Arial" w:cs="Arial"/>
          <w:b/>
          <w:sz w:val="28"/>
          <w:szCs w:val="28"/>
        </w:rPr>
      </w:pPr>
      <w:r w:rsidRPr="000A3BB7">
        <w:rPr>
          <w:rFonts w:ascii="Arial" w:eastAsia="Arial" w:hAnsi="Arial" w:cs="Arial"/>
          <w:b/>
          <w:sz w:val="28"/>
          <w:szCs w:val="28"/>
        </w:rPr>
        <w:t>C</w:t>
      </w:r>
      <w:r w:rsidRPr="000A3BB7">
        <w:rPr>
          <w:rFonts w:ascii="Arial" w:eastAsia="Arial" w:hAnsi="Arial" w:cs="Arial"/>
          <w:b/>
          <w:sz w:val="28"/>
          <w:szCs w:val="28"/>
        </w:rPr>
        <w:t>ât de satisf</w:t>
      </w:r>
      <w:r w:rsidRPr="000A3BB7">
        <w:rPr>
          <w:rFonts w:ascii="Arial" w:eastAsia="Arial" w:hAnsi="Arial" w:cs="Arial"/>
          <w:b/>
          <w:sz w:val="28"/>
          <w:szCs w:val="28"/>
        </w:rPr>
        <w:t>ăcut sunteți de calitatea și promptitudinea serviciilor medicale efectuate?</w:t>
      </w:r>
    </w:p>
    <w:p w:rsidR="00843E1F" w:rsidRPr="000A3BB7" w:rsidRDefault="000A3BB7" w:rsidP="000A3BB7">
      <w:pPr>
        <w:pStyle w:val="Listparagraf"/>
        <w:numPr>
          <w:ilvl w:val="0"/>
          <w:numId w:val="1"/>
        </w:numPr>
        <w:spacing w:after="200" w:line="276" w:lineRule="auto"/>
        <w:rPr>
          <w:rFonts w:ascii="Arial" w:eastAsia="Arial" w:hAnsi="Arial" w:cs="Arial"/>
          <w:sz w:val="28"/>
          <w:szCs w:val="28"/>
        </w:rPr>
      </w:pPr>
      <w:r w:rsidRPr="000A3BB7">
        <w:rPr>
          <w:rFonts w:ascii="Arial" w:eastAsia="Arial" w:hAnsi="Arial" w:cs="Arial"/>
          <w:sz w:val="28"/>
          <w:szCs w:val="28"/>
        </w:rPr>
        <w:t>foarte mulțumit</w:t>
      </w:r>
    </w:p>
    <w:p w:rsidR="00843E1F" w:rsidRPr="000A3BB7" w:rsidRDefault="000A3BB7" w:rsidP="000A3BB7">
      <w:pPr>
        <w:pStyle w:val="Listparagraf"/>
        <w:numPr>
          <w:ilvl w:val="0"/>
          <w:numId w:val="1"/>
        </w:numPr>
        <w:spacing w:after="200" w:line="276" w:lineRule="auto"/>
        <w:rPr>
          <w:rFonts w:ascii="Arial" w:eastAsia="Arial" w:hAnsi="Arial" w:cs="Arial"/>
          <w:sz w:val="28"/>
          <w:szCs w:val="28"/>
        </w:rPr>
      </w:pPr>
      <w:r w:rsidRPr="000A3BB7">
        <w:rPr>
          <w:rFonts w:ascii="Arial" w:eastAsia="Arial" w:hAnsi="Arial" w:cs="Arial"/>
          <w:sz w:val="28"/>
          <w:szCs w:val="28"/>
        </w:rPr>
        <w:t>mulțumit</w:t>
      </w:r>
    </w:p>
    <w:p w:rsidR="00843E1F" w:rsidRPr="000A3BB7" w:rsidRDefault="000A3BB7" w:rsidP="000A3BB7">
      <w:pPr>
        <w:pStyle w:val="Listparagraf"/>
        <w:numPr>
          <w:ilvl w:val="0"/>
          <w:numId w:val="1"/>
        </w:numPr>
        <w:spacing w:after="200" w:line="276" w:lineRule="auto"/>
        <w:rPr>
          <w:rFonts w:ascii="Arial" w:eastAsia="Arial" w:hAnsi="Arial" w:cs="Arial"/>
          <w:sz w:val="28"/>
          <w:szCs w:val="28"/>
        </w:rPr>
      </w:pPr>
      <w:r w:rsidRPr="000A3BB7">
        <w:rPr>
          <w:rFonts w:ascii="Arial" w:eastAsia="Arial" w:hAnsi="Arial" w:cs="Arial"/>
          <w:sz w:val="28"/>
          <w:szCs w:val="28"/>
        </w:rPr>
        <w:t>satisfăcător</w:t>
      </w:r>
    </w:p>
    <w:p w:rsidR="00843E1F" w:rsidRPr="000A3BB7" w:rsidRDefault="000A3BB7" w:rsidP="000A3BB7">
      <w:pPr>
        <w:pStyle w:val="Listparagraf"/>
        <w:numPr>
          <w:ilvl w:val="0"/>
          <w:numId w:val="1"/>
        </w:numPr>
        <w:spacing w:after="200" w:line="276" w:lineRule="auto"/>
        <w:rPr>
          <w:rFonts w:ascii="Arial" w:eastAsia="Arial" w:hAnsi="Arial" w:cs="Arial"/>
          <w:sz w:val="28"/>
          <w:szCs w:val="28"/>
        </w:rPr>
      </w:pPr>
      <w:r w:rsidRPr="000A3BB7">
        <w:rPr>
          <w:rFonts w:ascii="Arial" w:eastAsia="Arial" w:hAnsi="Arial" w:cs="Arial"/>
          <w:sz w:val="28"/>
          <w:szCs w:val="28"/>
        </w:rPr>
        <w:t>nemulțumit</w:t>
      </w:r>
    </w:p>
    <w:p w:rsidR="00843E1F" w:rsidRPr="000A3BB7" w:rsidRDefault="000A3BB7">
      <w:pPr>
        <w:spacing w:after="200" w:line="276" w:lineRule="auto"/>
        <w:rPr>
          <w:rFonts w:ascii="Arial" w:eastAsia="Arial" w:hAnsi="Arial" w:cs="Arial"/>
          <w:b/>
          <w:sz w:val="28"/>
          <w:szCs w:val="28"/>
        </w:rPr>
      </w:pPr>
      <w:r w:rsidRPr="000A3BB7">
        <w:rPr>
          <w:rFonts w:ascii="Arial" w:eastAsia="Arial" w:hAnsi="Arial" w:cs="Arial"/>
          <w:b/>
          <w:sz w:val="28"/>
          <w:szCs w:val="28"/>
        </w:rPr>
        <w:t>Care sunt aspectele pe care le doriți în a realiza și implementa o mai bună practică în activitatea desfășurată?</w:t>
      </w:r>
    </w:p>
    <w:p w:rsidR="00843E1F" w:rsidRPr="000A3BB7" w:rsidRDefault="000A3BB7" w:rsidP="000A3BB7">
      <w:pPr>
        <w:pStyle w:val="Listparagraf"/>
        <w:numPr>
          <w:ilvl w:val="0"/>
          <w:numId w:val="1"/>
        </w:numPr>
        <w:spacing w:after="200" w:line="276" w:lineRule="auto"/>
        <w:rPr>
          <w:rFonts w:ascii="Arial" w:eastAsia="Arial" w:hAnsi="Arial" w:cs="Arial"/>
          <w:sz w:val="28"/>
          <w:szCs w:val="28"/>
        </w:rPr>
      </w:pPr>
      <w:r w:rsidRPr="000A3BB7">
        <w:rPr>
          <w:rFonts w:ascii="Arial" w:eastAsia="Arial" w:hAnsi="Arial" w:cs="Arial"/>
          <w:sz w:val="28"/>
          <w:szCs w:val="28"/>
        </w:rPr>
        <w:t>o m</w:t>
      </w:r>
      <w:r w:rsidRPr="000A3BB7">
        <w:rPr>
          <w:rFonts w:ascii="Arial" w:eastAsia="Arial" w:hAnsi="Arial" w:cs="Arial"/>
          <w:sz w:val="28"/>
          <w:szCs w:val="28"/>
        </w:rPr>
        <w:t>ai bună conlucrare pacient-personal</w:t>
      </w:r>
    </w:p>
    <w:p w:rsidR="00843E1F" w:rsidRPr="000A3BB7" w:rsidRDefault="000A3BB7" w:rsidP="000A3BB7">
      <w:pPr>
        <w:pStyle w:val="Listparagraf"/>
        <w:numPr>
          <w:ilvl w:val="0"/>
          <w:numId w:val="1"/>
        </w:numPr>
        <w:spacing w:after="200" w:line="276" w:lineRule="auto"/>
        <w:rPr>
          <w:rFonts w:ascii="Arial" w:eastAsia="Arial" w:hAnsi="Arial" w:cs="Arial"/>
          <w:sz w:val="28"/>
          <w:szCs w:val="28"/>
        </w:rPr>
      </w:pPr>
      <w:r w:rsidRPr="000A3BB7">
        <w:rPr>
          <w:rFonts w:ascii="Arial" w:eastAsia="Arial" w:hAnsi="Arial" w:cs="Arial"/>
          <w:sz w:val="28"/>
          <w:szCs w:val="28"/>
        </w:rPr>
        <w:t>o îmbunătățire și perfecționare a activității personalului medical</w:t>
      </w:r>
    </w:p>
    <w:p w:rsidR="00843E1F" w:rsidRPr="000A3BB7" w:rsidRDefault="000A3BB7" w:rsidP="000A3BB7">
      <w:pPr>
        <w:pStyle w:val="Listparagraf"/>
        <w:numPr>
          <w:ilvl w:val="0"/>
          <w:numId w:val="1"/>
        </w:numPr>
        <w:spacing w:after="200" w:line="276" w:lineRule="auto"/>
        <w:rPr>
          <w:rFonts w:ascii="Arial" w:eastAsia="Arial" w:hAnsi="Arial" w:cs="Arial"/>
          <w:sz w:val="28"/>
          <w:szCs w:val="28"/>
        </w:rPr>
      </w:pPr>
      <w:r w:rsidRPr="000A3BB7">
        <w:rPr>
          <w:rFonts w:ascii="Arial" w:eastAsia="Arial" w:hAnsi="Arial" w:cs="Arial"/>
          <w:sz w:val="28"/>
          <w:szCs w:val="28"/>
        </w:rPr>
        <w:t>asigurarea și deservirea pacienților cu aparatură și servicii de mai bună calitate cu recuperarea promptă și rapidă</w:t>
      </w:r>
    </w:p>
    <w:p w:rsidR="00843E1F" w:rsidRPr="000A3BB7" w:rsidRDefault="000A3BB7" w:rsidP="000A3BB7">
      <w:pPr>
        <w:pStyle w:val="Listparagraf"/>
        <w:numPr>
          <w:ilvl w:val="0"/>
          <w:numId w:val="1"/>
        </w:numPr>
        <w:spacing w:after="200" w:line="276" w:lineRule="auto"/>
        <w:rPr>
          <w:rFonts w:ascii="Arial" w:eastAsia="Arial" w:hAnsi="Arial" w:cs="Arial"/>
          <w:sz w:val="28"/>
          <w:szCs w:val="28"/>
        </w:rPr>
      </w:pPr>
      <w:r w:rsidRPr="000A3BB7">
        <w:rPr>
          <w:rFonts w:ascii="Arial" w:eastAsia="Arial" w:hAnsi="Arial" w:cs="Arial"/>
          <w:sz w:val="28"/>
          <w:szCs w:val="28"/>
        </w:rPr>
        <w:t>mobilizarea precoce și as</w:t>
      </w:r>
      <w:r w:rsidRPr="000A3BB7">
        <w:rPr>
          <w:rFonts w:ascii="Arial" w:eastAsia="Arial" w:hAnsi="Arial" w:cs="Arial"/>
          <w:sz w:val="28"/>
          <w:szCs w:val="28"/>
        </w:rPr>
        <w:t>igurarea unui stil de viață sănătos ca element principal de luptă împotriva durerii cronice</w:t>
      </w:r>
      <w:bookmarkStart w:id="0" w:name="_GoBack"/>
      <w:bookmarkEnd w:id="0"/>
    </w:p>
    <w:sectPr w:rsidR="00843E1F" w:rsidRPr="000A3BB7" w:rsidSect="000A3B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F2701"/>
    <w:multiLevelType w:val="hybridMultilevel"/>
    <w:tmpl w:val="D598A09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B1B79"/>
    <w:multiLevelType w:val="hybridMultilevel"/>
    <w:tmpl w:val="B2B0BC08"/>
    <w:lvl w:ilvl="0" w:tplc="205A7706">
      <w:start w:val="1"/>
      <w:numFmt w:val="bullet"/>
      <w:lvlText w:val="o"/>
      <w:lvlJc w:val="left"/>
      <w:pPr>
        <w:ind w:left="794" w:hanging="434"/>
      </w:pPr>
      <w:rPr>
        <w:rFonts w:ascii="Wingdings" w:hAnsi="Wingdings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E1F"/>
    <w:rsid w:val="000A3BB7"/>
    <w:rsid w:val="0084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4F89"/>
  <w15:docId w15:val="{0480F9E7-1E3B-4D8A-9BCF-AE706A6B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A3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669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Catalin</cp:lastModifiedBy>
  <cp:revision>2</cp:revision>
  <dcterms:created xsi:type="dcterms:W3CDTF">2023-07-31T11:50:00Z</dcterms:created>
  <dcterms:modified xsi:type="dcterms:W3CDTF">2023-07-31T11:54:00Z</dcterms:modified>
</cp:coreProperties>
</file>